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21B2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3108E62A" w14:textId="77777777" w:rsidR="00FA21DF" w:rsidRPr="00FA21DF" w:rsidRDefault="00FA21DF" w:rsidP="00FA21D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FA21DF">
        <w:rPr>
          <w:rFonts w:ascii="Calibri" w:eastAsia="Calibri" w:hAnsi="Calibri" w:cs="Calibri"/>
          <w:color w:val="000000"/>
          <w:sz w:val="22"/>
          <w:szCs w:val="22"/>
        </w:rPr>
        <w:t xml:space="preserve">IČ 750 32 333, DIČ CZ75032333 </w:t>
      </w:r>
    </w:p>
    <w:p w14:paraId="3D7299D9" w14:textId="77777777" w:rsidR="00FA21DF" w:rsidRPr="00FA21DF" w:rsidRDefault="00FA21DF" w:rsidP="00FA21D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FA21DF">
        <w:rPr>
          <w:rFonts w:ascii="Calibri" w:eastAsia="Calibri" w:hAnsi="Calibri" w:cs="Calibri"/>
          <w:color w:val="000000"/>
          <w:sz w:val="22"/>
          <w:szCs w:val="22"/>
        </w:rPr>
        <w:t>se sídlem: Valdštejnské nám. 162/3, 118 01 Praha 1 - Malá Strana</w:t>
      </w:r>
    </w:p>
    <w:p w14:paraId="1AD29DD2" w14:textId="177BAEC2" w:rsidR="00D10E3D" w:rsidRDefault="00FA21DF" w:rsidP="00FA21D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FA21DF">
        <w:rPr>
          <w:rFonts w:ascii="Calibri" w:eastAsia="Calibri" w:hAnsi="Calibri" w:cs="Calibri"/>
          <w:color w:val="000000"/>
          <w:sz w:val="22"/>
          <w:szCs w:val="22"/>
        </w:rPr>
        <w:t>zastoupený Ing. Jaroslavem Buštou, vedoucím správy státního zámku Slatiňany</w:t>
      </w:r>
    </w:p>
    <w:p w14:paraId="5EA8F1A1" w14:textId="77777777" w:rsidR="00FA21DF" w:rsidRPr="00FA21DF" w:rsidRDefault="00FA21DF" w:rsidP="00FA21DF">
      <w:pPr>
        <w:rPr>
          <w:rFonts w:ascii="Calibri" w:eastAsia="Calibri" w:hAnsi="Calibri" w:cs="Calibri"/>
          <w:color w:val="000000"/>
          <w:sz w:val="22"/>
          <w:szCs w:val="22"/>
        </w:rPr>
      </w:pPr>
      <w:r w:rsidRPr="00FA21DF">
        <w:rPr>
          <w:rFonts w:ascii="Calibri" w:eastAsia="Calibri" w:hAnsi="Calibri" w:cs="Calibri"/>
          <w:color w:val="000000"/>
          <w:sz w:val="22"/>
          <w:szCs w:val="22"/>
        </w:rPr>
        <w:t xml:space="preserve">bankovní spojení: Česká národní banka, č. </w:t>
      </w:r>
      <w:proofErr w:type="spellStart"/>
      <w:r w:rsidRPr="00FA21DF"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 w:rsidRPr="00FA21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7" w:history="1">
        <w:r w:rsidRPr="00FA21DF">
          <w:rPr>
            <w:rFonts w:ascii="Calibri" w:eastAsia="Calibri" w:hAnsi="Calibri" w:cs="Calibri"/>
            <w:color w:val="000000"/>
            <w:sz w:val="22"/>
            <w:szCs w:val="22"/>
          </w:rPr>
          <w:t>400004-60039011</w:t>
        </w:r>
      </w:hyperlink>
      <w:r w:rsidRPr="00FA21DF">
        <w:rPr>
          <w:rFonts w:ascii="Calibri" w:eastAsia="Calibri" w:hAnsi="Calibri" w:cs="Calibri"/>
          <w:color w:val="000000"/>
          <w:sz w:val="22"/>
          <w:szCs w:val="22"/>
        </w:rPr>
        <w:t>/0710</w:t>
      </w:r>
    </w:p>
    <w:p w14:paraId="3C08B068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346453EF" w14:textId="77777777" w:rsidR="00D10E3D" w:rsidRPr="00FA21DF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A21DF">
        <w:rPr>
          <w:rFonts w:ascii="Calibri" w:eastAsia="Calibri" w:hAnsi="Calibri" w:cs="Calibri"/>
          <w:b/>
          <w:color w:val="000000"/>
          <w:sz w:val="22"/>
          <w:szCs w:val="22"/>
        </w:rPr>
        <w:t>Doručovací adresa:</w:t>
      </w:r>
    </w:p>
    <w:p w14:paraId="07F4BC9D" w14:textId="5A5A8961" w:rsidR="00D10E3D" w:rsidRPr="00FA21DF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FA21DF">
        <w:rPr>
          <w:rFonts w:ascii="Calibri" w:eastAsia="Calibri" w:hAnsi="Calibri" w:cs="Calibri"/>
          <w:color w:val="000000"/>
          <w:sz w:val="22"/>
          <w:szCs w:val="22"/>
        </w:rPr>
        <w:t xml:space="preserve">Národní památkový ústav, správa </w:t>
      </w:r>
      <w:r w:rsidR="00FA21DF" w:rsidRPr="00FA21DF">
        <w:rPr>
          <w:rFonts w:ascii="Calibri" w:eastAsia="Calibri" w:hAnsi="Calibri" w:cs="Calibri"/>
          <w:color w:val="000000"/>
          <w:sz w:val="22"/>
          <w:szCs w:val="22"/>
        </w:rPr>
        <w:t>zámku Slatiňany</w:t>
      </w:r>
    </w:p>
    <w:p w14:paraId="52F47CC5" w14:textId="3C96CFD6" w:rsidR="00D10E3D" w:rsidRPr="00FA21DF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FA21DF"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r w:rsidR="00FA21DF" w:rsidRPr="00FA21DF">
        <w:rPr>
          <w:rFonts w:ascii="Calibri" w:eastAsia="Calibri" w:hAnsi="Calibri" w:cs="Calibri"/>
          <w:color w:val="000000"/>
          <w:sz w:val="22"/>
          <w:szCs w:val="22"/>
        </w:rPr>
        <w:t>Zámecký park 1, 538 21 Slatiňany</w:t>
      </w:r>
    </w:p>
    <w:p w14:paraId="08637214" w14:textId="6A75998A" w:rsidR="00D10E3D" w:rsidRPr="00FA21DF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FA21DF">
        <w:rPr>
          <w:rFonts w:ascii="Calibri" w:eastAsia="Calibri" w:hAnsi="Calibri" w:cs="Calibri"/>
          <w:color w:val="000000"/>
          <w:sz w:val="22"/>
          <w:szCs w:val="22"/>
        </w:rPr>
        <w:t>tel.: +420</w:t>
      </w:r>
      <w:r w:rsidR="00FA21DF" w:rsidRPr="00FA21DF">
        <w:rPr>
          <w:rFonts w:ascii="Calibri" w:eastAsia="Calibri" w:hAnsi="Calibri" w:cs="Calibri"/>
          <w:color w:val="000000"/>
          <w:sz w:val="22"/>
          <w:szCs w:val="22"/>
        </w:rPr>
        <w:t> 469 681 112</w:t>
      </w:r>
      <w:r w:rsidRPr="00FA21DF">
        <w:rPr>
          <w:rFonts w:ascii="Calibri" w:eastAsia="Calibri" w:hAnsi="Calibri" w:cs="Calibri"/>
          <w:color w:val="000000"/>
          <w:sz w:val="22"/>
          <w:szCs w:val="22"/>
        </w:rPr>
        <w:t xml:space="preserve">, e-mail: </w:t>
      </w:r>
      <w:hyperlink r:id="rId8" w:history="1">
        <w:r w:rsidR="00FA21DF" w:rsidRPr="00FA21DF">
          <w:rPr>
            <w:rFonts w:ascii="Calibri" w:eastAsia="Calibri" w:hAnsi="Calibri" w:cs="Calibri"/>
            <w:color w:val="000000"/>
            <w:sz w:val="22"/>
            <w:szCs w:val="22"/>
          </w:rPr>
          <w:t>slatinany@npu.cz</w:t>
        </w:r>
      </w:hyperlink>
    </w:p>
    <w:p w14:paraId="6A1C1AF1" w14:textId="24BBE85F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FA21DF">
        <w:rPr>
          <w:rFonts w:ascii="Calibri" w:eastAsia="Calibri" w:hAnsi="Calibri" w:cs="Calibri"/>
          <w:color w:val="000000"/>
          <w:sz w:val="22"/>
          <w:szCs w:val="22"/>
        </w:rPr>
        <w:t>právněný</w:t>
      </w:r>
      <w:proofErr w:type="spellEnd"/>
      <w:r w:rsidRPr="00FA21DF">
        <w:rPr>
          <w:rFonts w:ascii="Calibri" w:eastAsia="Calibri" w:hAnsi="Calibri" w:cs="Calibri"/>
          <w:color w:val="000000"/>
          <w:sz w:val="22"/>
          <w:szCs w:val="22"/>
        </w:rPr>
        <w:t xml:space="preserve"> zástupce:</w:t>
      </w:r>
      <w:r w:rsidR="00FA21DF" w:rsidRPr="00FA21DF">
        <w:rPr>
          <w:rFonts w:ascii="Calibri" w:eastAsia="Calibri" w:hAnsi="Calibri" w:cs="Calibri"/>
          <w:color w:val="000000"/>
          <w:sz w:val="22"/>
          <w:szCs w:val="22"/>
        </w:rPr>
        <w:t xml:space="preserve"> Ing. Jaroslav Bušta</w:t>
      </w:r>
    </w:p>
    <w:p w14:paraId="534279CC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NPÚ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384776AE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8A0B672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388406F6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C0BD326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jméno/obchodní firma/právní forma</w:t>
      </w:r>
    </w:p>
    <w:p w14:paraId="2CB03318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zapsaný/á v obchodní rejstříku vedeném …, v oddíle …, vložka … (příp. údaj o zápisu v jiné evidenci)</w:t>
      </w:r>
    </w:p>
    <w:p w14:paraId="40940E8B" w14:textId="77777777" w:rsidR="00AC1FE4" w:rsidRDefault="00AC1FE4" w:rsidP="00AC1FE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není-li IČO, dat. nar., DIČ:</w:t>
      </w:r>
    </w:p>
    <w:p w14:paraId="7EA4F4D5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Hornídolní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2, 111 22 Obec</w:t>
      </w:r>
    </w:p>
    <w:p w14:paraId="6AF8021D" w14:textId="0AFEBB0C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zastoupen: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oprávněná osoba</w:t>
      </w:r>
    </w:p>
    <w:p w14:paraId="4775F67D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37DFF3E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Doručovací adresa:</w:t>
      </w:r>
    </w:p>
    <w:p w14:paraId="63B59B3A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Obec</w:t>
      </w:r>
    </w:p>
    <w:p w14:paraId="4910F8A1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adresa: Obecní 1, 666 77 Obec,</w:t>
      </w:r>
    </w:p>
    <w:p w14:paraId="2B1F1C4B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tel.: +420 333 444 555, e-mail: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highlight w:val="lightGray"/>
            <w:u w:val="single"/>
          </w:rPr>
          <w:t>xyz@obec.cz</w:t>
        </w:r>
      </w:hyperlink>
    </w:p>
    <w:p w14:paraId="638D40FC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Oprávněný zástupce:</w:t>
      </w:r>
    </w:p>
    <w:p w14:paraId="3D02F849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5FBE236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(dále jen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„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fotograf“/“filmař“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14:paraId="1B21F55B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CE5F55" w14:textId="77777777" w:rsidR="00D10E3D" w:rsidRDefault="003853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082BE6FF" w14:textId="77777777" w:rsidR="00D10E3D" w:rsidRPr="00AC1FE4" w:rsidRDefault="003853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AC1FE4">
        <w:rPr>
          <w:rFonts w:ascii="Calibri" w:eastAsia="Calibri" w:hAnsi="Calibri" w:cs="Calibri"/>
          <w:b/>
          <w:color w:val="000000"/>
          <w:sz w:val="24"/>
          <w:szCs w:val="24"/>
        </w:rPr>
        <w:t>smlouvu o souhlasu k </w:t>
      </w:r>
      <w:r w:rsidRPr="00AC1FE4">
        <w:rPr>
          <w:rFonts w:ascii="Calibri" w:eastAsia="Calibri" w:hAnsi="Calibri" w:cs="Calibri"/>
          <w:b/>
          <w:color w:val="000000"/>
          <w:sz w:val="24"/>
          <w:szCs w:val="24"/>
          <w:highlight w:val="lightGray"/>
        </w:rPr>
        <w:t>fotografování/natáčení</w:t>
      </w:r>
      <w:r w:rsidRPr="00AC1FE4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14:paraId="17497113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8399DD" w14:textId="77777777" w:rsidR="00D10E3D" w:rsidRDefault="003853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Článek. I</w:t>
      </w:r>
    </w:p>
    <w:p w14:paraId="0EB29F13" w14:textId="77777777" w:rsidR="00D10E3D" w:rsidRDefault="003853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758D476F" w14:textId="532B462F" w:rsidR="00D10E3D" w:rsidRDefault="00FA21DF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7664C">
        <w:rPr>
          <w:rFonts w:ascii="Calibri" w:hAnsi="Calibri" w:cs="Calibri"/>
          <w:sz w:val="22"/>
          <w:szCs w:val="22"/>
        </w:rPr>
        <w:t>NPÚ je příslušný hospodařit s nemovitostí ve vlastnictví</w:t>
      </w:r>
      <w:r>
        <w:rPr>
          <w:rFonts w:ascii="Calibri" w:hAnsi="Calibri" w:cs="Calibri"/>
          <w:sz w:val="22"/>
          <w:szCs w:val="22"/>
        </w:rPr>
        <w:t xml:space="preserve"> státu,</w:t>
      </w:r>
      <w:r w:rsidRPr="0037664C">
        <w:rPr>
          <w:rFonts w:ascii="Calibri" w:hAnsi="Calibri" w:cs="Calibri"/>
          <w:sz w:val="22"/>
          <w:szCs w:val="22"/>
        </w:rPr>
        <w:t xml:space="preserve"> </w:t>
      </w:r>
      <w:r w:rsidRPr="007D1DFE">
        <w:rPr>
          <w:rFonts w:ascii="Calibri" w:hAnsi="Calibri" w:cs="Calibri"/>
          <w:sz w:val="22"/>
          <w:szCs w:val="22"/>
        </w:rPr>
        <w:t xml:space="preserve">a to v areálu Státního zámku Slatiňany, Zámecký park 1, 538 21 Slatiňany, tak jak jsou tyto nemovitosti uvedeny na listu vlastnictví č. 731 pro katastrální území a obec Slatiňany parcela 63 - </w:t>
      </w:r>
      <w:r>
        <w:rPr>
          <w:rFonts w:ascii="Calibri" w:hAnsi="Calibri" w:cs="Calibri"/>
          <w:sz w:val="22"/>
          <w:szCs w:val="22"/>
        </w:rPr>
        <w:t>zahrada</w:t>
      </w:r>
      <w:r w:rsidRPr="007D1DFE">
        <w:rPr>
          <w:rFonts w:ascii="Calibri" w:hAnsi="Calibri" w:cs="Calibri"/>
          <w:sz w:val="22"/>
          <w:szCs w:val="22"/>
        </w:rPr>
        <w:t xml:space="preserve"> </w:t>
      </w:r>
      <w:r w:rsidR="003853F9">
        <w:rPr>
          <w:rFonts w:ascii="Calibri" w:eastAsia="Calibri" w:hAnsi="Calibri" w:cs="Calibri"/>
          <w:color w:val="000000"/>
          <w:sz w:val="22"/>
          <w:szCs w:val="22"/>
        </w:rPr>
        <w:t xml:space="preserve">(dále jen „objekt“). </w:t>
      </w:r>
    </w:p>
    <w:p w14:paraId="47FA5B9E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99A49F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</w:p>
    <w:p w14:paraId="234D5B01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smlouvy</w:t>
      </w:r>
    </w:p>
    <w:p w14:paraId="69A8F6C6" w14:textId="5DD5D019" w:rsidR="00D10E3D" w:rsidRDefault="003853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NPÚ se zavazuje umožnit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objektu, a to po určitou níže stanovenou dobu, za sjednanou cenu a za touto smlouvou sjednaných podmínek (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dále jen „fotografování“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/„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natáčení“)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bude uskutečněno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v exteriérech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objektu. </w:t>
      </w:r>
    </w:p>
    <w:p w14:paraId="120FF9BA" w14:textId="175FE4C9" w:rsidR="00D10E3D" w:rsidRDefault="003853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Fotografie/film pořízené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dle této smlouvy budou využity výhradně k účelu </w:t>
      </w:r>
      <w:r w:rsidR="00FA21DF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dokumentace sňatečného obřadu</w:t>
      </w:r>
      <w:r w:rsidR="001B7003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 jinému účelu mohou být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fotografie/film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využity výhradně na základě předchozího písemného souhlasu NPÚ a na základě samostatné smlouvy uzavřené smluvními stranami, které upraví podmínky jejich využití pro dohodnutý účel. Pro případ porušení tohoto smluvního ujednání si účastníci této smlouvy sjednávají pokutu ve výši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10 000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každé jednotlivé porušení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</w:p>
    <w:p w14:paraId="09EC0859" w14:textId="4FF587F8" w:rsidR="00D10E3D" w:rsidRDefault="00D10E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96E1F0C" w14:textId="30A9BCB1" w:rsidR="00070E52" w:rsidRDefault="00070E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AB8A804" w14:textId="191299DE" w:rsidR="00070E52" w:rsidRDefault="00070E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9A5893A" w14:textId="77777777" w:rsidR="00070E52" w:rsidRDefault="00070E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F090584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III.</w:t>
      </w:r>
    </w:p>
    <w:p w14:paraId="582561DB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Podmínky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fotografování/natáčení</w:t>
      </w:r>
    </w:p>
    <w:p w14:paraId="2D2804A6" w14:textId="77777777" w:rsidR="00D10E3D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30j0zll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se před započetím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dohodnou, ve kterých částech objektu bude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probíhat (dále jen „dohodnuté části objektu“) a v jakém časovém rozsahu se uskuteční a tuto dohodu uvedou v písemném zápise podepsaném oběma stranami; za NPÚ zápis podepíše správce památkového objektu.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Fotograf/filmař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není oprávněn pořizovat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fotografie/film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jiných než dohodnutých částech objektu bez předchozího souhlasu NPÚ. </w:t>
      </w:r>
    </w:p>
    <w:p w14:paraId="734711F8" w14:textId="77777777" w:rsidR="00D10E3D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1fob9te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Fotograf/filmař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bere na vědomí, že NPÚ není povinen po dobu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zajistit znepřístupnění do</w:t>
      </w:r>
      <w:bookmarkStart w:id="2" w:name="_GoBack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hodnutých částí objektu třetím osobám a souhlasí, že se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uskuteční v době běžného či mimořádného návštěvnického provozu v objektu.</w:t>
      </w:r>
    </w:p>
    <w:p w14:paraId="088943BE" w14:textId="77777777" w:rsidR="00D10E3D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Smlouva se uzavírá na dobu určitou. Smluvní strany se dohodly, že smluvními stranami dohodnuté části objektu budou ze strany NPÚ zpřístupněny k 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době od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………………….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………………….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4F89230" w14:textId="77777777" w:rsidR="00D10E3D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Smluvní strany se dohodly, že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úplata za sjednanou dobu fotografování/natáčení činí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     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 xml:space="preserve"> Kč bez DPH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(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slovy:   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                            ). DPH bude připočteno k úplatě v souladu s platnou legislativou (dále jen „úplata“).</w:t>
      </w:r>
    </w:p>
    <w:p w14:paraId="1F0CFDD4" w14:textId="18547E97" w:rsidR="00D10E3D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Úplatu dle předchozího odstavce zaplatí </w:t>
      </w:r>
      <w:r w:rsidRPr="00D601C4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fotograf/filmař</w:t>
      </w:r>
      <w:r w:rsidRPr="00FA21DF">
        <w:rPr>
          <w:rFonts w:ascii="Calibri" w:eastAsia="Calibri" w:hAnsi="Calibri" w:cs="Calibri"/>
          <w:color w:val="000000"/>
          <w:sz w:val="22"/>
          <w:szCs w:val="22"/>
        </w:rPr>
        <w:t xml:space="preserve"> v hotovosti do pokladny objektu před zahájením fotografování/natáčení.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C89348E" w14:textId="02AEFCB9" w:rsidR="00D601C4" w:rsidRDefault="00D601C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Vstup do objektu za účelem </w:t>
      </w:r>
      <w:r w:rsidRPr="00D601C4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 umožněn </w:t>
      </w:r>
      <w:r w:rsidRPr="00D601C4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fotografovi/filmaři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dvěma dalším osobám.</w:t>
      </w:r>
    </w:p>
    <w:p w14:paraId="7F450E84" w14:textId="77777777" w:rsidR="00D10E3D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3znysh7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Fotograf/filmař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tímto výslovně prohlašuje a bere na vědomí, že:</w:t>
      </w:r>
    </w:p>
    <w:p w14:paraId="174AEC2B" w14:textId="77777777" w:rsidR="00D10E3D" w:rsidRDefault="00385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 bude uskutečňovat v památkově chráněném objektu a zavazuje se k dodržování všech relevantních obecně závazných předpisů, zejména pak zákona č. 20/1987 Sb., o státní památkové péči, ve znění pozdějších předpisů,</w:t>
      </w:r>
    </w:p>
    <w:p w14:paraId="3052FE2C" w14:textId="0CDCE7E4" w:rsidR="00D10E3D" w:rsidRDefault="00385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 mu znám stav částí objektu, ve kterých se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uskuteční,</w:t>
      </w:r>
    </w:p>
    <w:p w14:paraId="7AED9B92" w14:textId="77777777" w:rsidR="00D10E3D" w:rsidRDefault="00385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nebude objekt využívat pro jiné účely, než je účel uvedený v čl. II. odst. 2 této smlouvy,</w:t>
      </w:r>
    </w:p>
    <w:p w14:paraId="3AEBB7D6" w14:textId="7BBDF3CB" w:rsidR="00D10E3D" w:rsidRPr="00FA21DF" w:rsidRDefault="003853F9" w:rsidP="00FA21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že v areálu objektu je instalován kamerový systém a dochází tak ke zpracování osobních údajů osob, které vstupují do monitorovaného prostoru a bere na vědomí pravidla NPÚ pro zpracování osobních údajů, které jsou uvedené na webových stránkách </w:t>
      </w:r>
      <w:hyperlink r:id="rId10">
        <w:r>
          <w:rPr>
            <w:rFonts w:ascii="Calibri" w:eastAsia="Calibri" w:hAnsi="Calibri" w:cs="Calibri"/>
            <w:color w:val="000000"/>
            <w:sz w:val="22"/>
            <w:szCs w:val="22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7FF86E25" w14:textId="77777777" w:rsidR="00D10E3D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Fotograf/filmař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 zavazuje, že po dobu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78A686BC" w14:textId="77777777" w:rsidR="00D10E3D" w:rsidRDefault="0038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bude dbát maximální opatrnosti, aby nedošlo k žádným škodám v objektu, a že učiní potřebná účinná opatření k zamezení vzniku jakýchkoliv škod,</w:t>
      </w:r>
    </w:p>
    <w:p w14:paraId="278BDFE5" w14:textId="77777777" w:rsidR="00D10E3D" w:rsidRDefault="0038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zajistí dodržování všech obecně závazných bezpečnostních a protipožárních předpisů i předpisů týkajících se bezpečnosti práce a ochrany zdraví při práci,</w:t>
      </w:r>
    </w:p>
    <w:p w14:paraId="3C1928F0" w14:textId="77777777" w:rsidR="00D10E3D" w:rsidRDefault="0038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při umístění rekvizit, osvětlení či jiných obdobných zařízení v dohodnutých částech objektu potřebných pro realizaci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zajistí co nejmenší omezení třetích osob (zejména návštěvníků) v užívání objektu,</w:t>
      </w:r>
    </w:p>
    <w:p w14:paraId="2C444360" w14:textId="11B8C7F5" w:rsidR="00D10E3D" w:rsidRDefault="0038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bude dodržovat zákaz kouření a konzumace nápojů a jídel v interiérech objektu,</w:t>
      </w:r>
    </w:p>
    <w:p w14:paraId="51D97897" w14:textId="77777777" w:rsidR="00D10E3D" w:rsidRDefault="0038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zajistí, aby jeho zaměstnanci, smluvní partneři či jiné osoby, kterým umožní vstup do objektu v souvislosti s 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fotografováním/natáčením</w:t>
      </w:r>
      <w:r>
        <w:rPr>
          <w:rFonts w:ascii="Calibri" w:eastAsia="Calibri" w:hAnsi="Calibri" w:cs="Calibri"/>
          <w:color w:val="000000"/>
          <w:sz w:val="22"/>
          <w:szCs w:val="22"/>
        </w:rPr>
        <w:t>, nevstupovali mimo ty části objektu, které byly vyhrazeny k 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zápise dle odst. 1 tohoto článku a zajistí dodržování podmínek stanovených touto smlouvou i všemi dalšími osobami nacházejícími se v objektu s jeho souhlasem, </w:t>
      </w:r>
    </w:p>
    <w:p w14:paraId="1EF413F8" w14:textId="1AA2C49C" w:rsidR="00D10E3D" w:rsidRDefault="00FA21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3853F9">
        <w:rPr>
          <w:rFonts w:ascii="Calibri" w:eastAsia="Calibri" w:hAnsi="Calibri" w:cs="Calibri"/>
          <w:color w:val="000000"/>
          <w:sz w:val="22"/>
          <w:szCs w:val="22"/>
        </w:rPr>
        <w:t xml:space="preserve">ořízený </w:t>
      </w:r>
      <w:r w:rsidR="003853F9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fotografický/filmový</w:t>
      </w:r>
      <w:r w:rsidR="003853F9">
        <w:rPr>
          <w:rFonts w:ascii="Calibri" w:eastAsia="Calibri" w:hAnsi="Calibri" w:cs="Calibri"/>
          <w:color w:val="000000"/>
          <w:sz w:val="22"/>
          <w:szCs w:val="22"/>
        </w:rPr>
        <w:t xml:space="preserve"> materiál bude zejména prostý jakýchkoli pornografických či jinak nevhodných výjevů a scén; nesmí sloužit k žádnému účelu směřujícímu k podněcování nenávisti vůči skupině osob nebo k omezování jejich práv a svobod podněcováním nenávisti k některému národu, k etnické skupině, rase, náboženství, třídě nebo jiné skupině osob nebo </w:t>
      </w:r>
      <w:r w:rsidR="003853F9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k omezování práv a svobod jejich příslušníků. U </w:t>
      </w:r>
      <w:r w:rsidR="003853F9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fotografií/filmu</w:t>
      </w:r>
      <w:r w:rsidR="003853F9">
        <w:rPr>
          <w:rFonts w:ascii="Calibri" w:eastAsia="Calibri" w:hAnsi="Calibri" w:cs="Calibri"/>
          <w:color w:val="000000"/>
          <w:sz w:val="22"/>
          <w:szCs w:val="22"/>
        </w:rPr>
        <w:t xml:space="preserve"> obsahující sakrální tematiku se </w:t>
      </w:r>
      <w:r w:rsidR="003853F9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fotograf/filmař</w:t>
      </w:r>
      <w:r w:rsidR="003853F9">
        <w:rPr>
          <w:rFonts w:ascii="Calibri" w:eastAsia="Calibri" w:hAnsi="Calibri" w:cs="Calibri"/>
          <w:color w:val="000000"/>
          <w:sz w:val="22"/>
          <w:szCs w:val="22"/>
        </w:rPr>
        <w:t xml:space="preserve"> zdrží jakýchkoliv nevhodných zobrazení způsobilých poškodit duchovní význam sakrálních předmětů či částí objektu a nevhodným způsobem tak působit na věřící osoby. V tomto smyslu nesmí být ani poskytnuta licence k následnému využití pořízeného </w:t>
      </w:r>
      <w:r w:rsidR="003853F9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fotografického/filmového</w:t>
      </w:r>
      <w:r w:rsidR="003853F9">
        <w:rPr>
          <w:rFonts w:ascii="Calibri" w:eastAsia="Calibri" w:hAnsi="Calibri" w:cs="Calibri"/>
          <w:color w:val="000000"/>
          <w:sz w:val="22"/>
          <w:szCs w:val="22"/>
        </w:rPr>
        <w:t xml:space="preserve"> materiálu způsobem narušujícím ujednání obsažené v tomto článku. V případě porušení některé z těchto povinností je </w:t>
      </w:r>
      <w:r w:rsidR="003853F9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fotograf/filmař</w:t>
      </w:r>
      <w:r w:rsidR="003853F9">
        <w:rPr>
          <w:rFonts w:ascii="Calibri" w:eastAsia="Calibri" w:hAnsi="Calibri" w:cs="Calibri"/>
          <w:color w:val="000000"/>
          <w:sz w:val="22"/>
          <w:szCs w:val="22"/>
        </w:rPr>
        <w:t xml:space="preserve"> povinen zaplatit smluvní pokutu ve výši </w:t>
      </w:r>
      <w:r w:rsidR="003853F9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10 000 Kč</w:t>
      </w:r>
      <w:r w:rsidR="003853F9">
        <w:rPr>
          <w:rFonts w:ascii="Calibri" w:eastAsia="Calibri" w:hAnsi="Calibri" w:cs="Calibri"/>
          <w:color w:val="000000"/>
          <w:sz w:val="22"/>
          <w:szCs w:val="22"/>
        </w:rPr>
        <w:t xml:space="preserve"> za každé jednotlivé porušení této povinnosti. při vystavování a šíření </w:t>
      </w:r>
      <w:r w:rsidR="003853F9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fotografií/filmu</w:t>
      </w:r>
      <w:r w:rsidR="003853F9">
        <w:rPr>
          <w:rFonts w:ascii="Calibri" w:eastAsia="Calibri" w:hAnsi="Calibri" w:cs="Calibri"/>
          <w:color w:val="000000"/>
          <w:sz w:val="22"/>
          <w:szCs w:val="22"/>
        </w:rPr>
        <w:t xml:space="preserve"> uvede informace o místě jejich pořízení, a to název objektu, skutečnost, že je objekt ve správě NPÚ a uvede poděkování NPÚ za umožnění </w:t>
      </w:r>
      <w:r w:rsidR="003853F9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fotografování/natáčení,</w:t>
      </w:r>
    </w:p>
    <w:p w14:paraId="14BFACC7" w14:textId="715D4FCA" w:rsidR="00D10E3D" w:rsidRDefault="00D10E3D" w:rsidP="00FA21DF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1853FC87" w14:textId="77777777" w:rsidR="00D10E3D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NPÚ se zavazuje, že:</w:t>
      </w:r>
    </w:p>
    <w:p w14:paraId="690B7D4A" w14:textId="77777777" w:rsidR="00D10E3D" w:rsidRDefault="003853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umožní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fotografovi/filmaři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souladu s touto smlouvou vstup do dohodnutých částí objektu; NPÚ není povinen znepřístupnit dohodnuté části objektu jiným osobám po dobu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</w:p>
    <w:p w14:paraId="78D26D33" w14:textId="77777777" w:rsidR="00D10E3D" w:rsidRDefault="003853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umožní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souladu s touto smlouvou vč. možnosti umístit v dohodnutých částech objektu potřebná zařízení, rekvizity a dekorační úpravy potřebná pro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BB43E41" w14:textId="77777777" w:rsidR="00D10E3D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NPÚ,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konkrétně správce památkového objektu,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 oprávněn z objektu vyloučit osoby zjevně porušující zákazy obsažené v odst. 9 písm. a) tohoto článku, a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fotograf/filmař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 zavazuje zajistit okamžité opuštění objektu těmito osobami, jsou –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objektu přítomné na základě jeho souhlasu.</w:t>
      </w:r>
    </w:p>
    <w:p w14:paraId="0CC51FDA" w14:textId="77777777" w:rsidR="00D10E3D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případ porušení kteréhokoliv smluvního ujednání uvedeného v čl.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III. odst. 9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této smlouvy si smluvní strany sjednávají pokutu ve výši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10.000 Kč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za každé jednotlivé porušení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0325B7EC" w14:textId="6C9EF437" w:rsidR="00070E52" w:rsidRPr="00FA21DF" w:rsidRDefault="003853F9" w:rsidP="00FA21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A21DF">
        <w:rPr>
          <w:rFonts w:ascii="Calibri" w:eastAsia="Calibri" w:hAnsi="Calibri" w:cs="Calibri"/>
          <w:color w:val="000000"/>
          <w:sz w:val="22"/>
          <w:szCs w:val="22"/>
        </w:rPr>
        <w:t xml:space="preserve">Smluvní strany jsou oprávněny smlouvu písemně vypovědět bez výpovědní doby před zahájením nebo i v průběhu fotografování/natáčení, a to i bez udání důvodů. </w:t>
      </w:r>
    </w:p>
    <w:p w14:paraId="7977F1E4" w14:textId="77777777" w:rsidR="00070E52" w:rsidRDefault="00070E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2F755B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IV.</w:t>
      </w:r>
    </w:p>
    <w:p w14:paraId="78B5FDAB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Ustanovení o odpovědnosti za škodu</w:t>
      </w:r>
    </w:p>
    <w:p w14:paraId="78D1929D" w14:textId="77777777" w:rsidR="00D10E3D" w:rsidRDefault="003853F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Fotograf/filmař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odpovídá za škody způsobené na objektu a jeho vybavení, které byly prokazatelně způsobeny při přípravných pracích nebo v průběhu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fotografování/natáčení,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to včetně škod vzniklých ztrátou, odcizením nebo poškozením zařízení či mobiliáře umístěného v objektu.</w:t>
      </w:r>
    </w:p>
    <w:p w14:paraId="1AF276DE" w14:textId="77777777" w:rsidR="00D10E3D" w:rsidRDefault="003853F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Odpovědností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fotografa/filmaře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 rozumí odpovědnost nejenom za škody jím přímo zaviněné, ale i za škody způsobené dalšími osobami, které se budou účastnit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fotografování/natáčení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 jeho vědomím či souhlasem. </w:t>
      </w:r>
    </w:p>
    <w:p w14:paraId="62C6D06E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36E521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V.</w:t>
      </w:r>
    </w:p>
    <w:p w14:paraId="5500DC4F" w14:textId="77777777" w:rsidR="00D10E3D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1D109AD2" w14:textId="77777777" w:rsidR="00D10E3D" w:rsidRDefault="003853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straně. Uhrazením smluvní pokuty není dotčen nárok na náhradu škody. </w:t>
      </w:r>
    </w:p>
    <w:p w14:paraId="21101D2B" w14:textId="05069261" w:rsidR="00D10E3D" w:rsidRDefault="003853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Tato smlouva byla sepsána ve dvou vyhotoveních. Každá ze smluvních stran obdržela po jednom totožném vyhotovení. </w:t>
      </w:r>
    </w:p>
    <w:p w14:paraId="023BBAEA" w14:textId="2B0267C6" w:rsidR="00D10E3D" w:rsidRDefault="003853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Tato smlouva nabývá platnosti a účinnosti dnem podpisu oběma smluvními stranami.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Smluvní strany berou na vědomí, že tato smlouva může být předmětem zveřejnění i dle jiných právních předpisů.</w:t>
      </w:r>
    </w:p>
    <w:p w14:paraId="487E50A4" w14:textId="77777777" w:rsidR="00D10E3D" w:rsidRDefault="003853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30E86ECF" w14:textId="77777777" w:rsidR="00D10E3D" w:rsidRDefault="003853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5FEFD3C3" w14:textId="77777777" w:rsidR="00D10E3D" w:rsidRDefault="003853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0E9BD482" w14:textId="77777777" w:rsidR="00D10E3D" w:rsidRDefault="003853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0B342B96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78E159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769F497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10E3D" w14:paraId="7FE66DB7" w14:textId="77777777">
        <w:trPr>
          <w:jc w:val="center"/>
        </w:trPr>
        <w:tc>
          <w:tcPr>
            <w:tcW w:w="4606" w:type="dxa"/>
          </w:tcPr>
          <w:p w14:paraId="3ADD1551" w14:textId="57C31760" w:rsidR="00D10E3D" w:rsidRDefault="0038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070E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   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  ,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dne      </w:t>
            </w:r>
          </w:p>
          <w:p w14:paraId="4E878D8E" w14:textId="25ED7814" w:rsidR="00D10E3D" w:rsidRDefault="00D1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224583B" w14:textId="6759956A" w:rsidR="00070E52" w:rsidRDefault="0007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C5F65F" w14:textId="77777777" w:rsidR="00070E52" w:rsidRDefault="0007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4E6537" w14:textId="77777777" w:rsidR="00D10E3D" w:rsidRDefault="00D1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8DC6A5" w14:textId="77777777" w:rsidR="00D10E3D" w:rsidRDefault="0038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150A95B7" w14:textId="77777777" w:rsidR="00D10E3D" w:rsidRDefault="0038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NPÚ)</w:t>
            </w:r>
          </w:p>
          <w:p w14:paraId="521E4500" w14:textId="77777777" w:rsidR="00D10E3D" w:rsidRDefault="0038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6E4A01B1" w14:textId="0AA63936" w:rsidR="00D10E3D" w:rsidRDefault="0038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070E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   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  ,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dne      </w:t>
            </w:r>
          </w:p>
          <w:p w14:paraId="282FC456" w14:textId="77777777" w:rsidR="00D10E3D" w:rsidRDefault="00D1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B8BD369" w14:textId="2F8985CF" w:rsidR="00D10E3D" w:rsidRDefault="00D1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9DF343C" w14:textId="12E3BA11" w:rsidR="00070E52" w:rsidRDefault="0007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565D09A" w14:textId="77777777" w:rsidR="00070E52" w:rsidRDefault="0007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3A3783" w14:textId="77777777" w:rsidR="00D10E3D" w:rsidRDefault="0038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A708AA9" w14:textId="77777777" w:rsidR="00D10E3D" w:rsidRDefault="0038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fotografa/filmaře)</w:t>
            </w:r>
          </w:p>
          <w:p w14:paraId="3A8448B7" w14:textId="77777777" w:rsidR="00D10E3D" w:rsidRDefault="0038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460C127F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82E6648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716B153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D10E3D" w:rsidSect="00070E52">
      <w:headerReference w:type="default" r:id="rId11"/>
      <w:footerReference w:type="default" r:id="rId12"/>
      <w:pgSz w:w="11906" w:h="16838"/>
      <w:pgMar w:top="2382" w:right="1134" w:bottom="72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1FE62" w14:textId="77777777" w:rsidR="00DD354B" w:rsidRDefault="00DD354B">
      <w:r>
        <w:separator/>
      </w:r>
    </w:p>
  </w:endnote>
  <w:endnote w:type="continuationSeparator" w:id="0">
    <w:p w14:paraId="043F026B" w14:textId="77777777" w:rsidR="00DD354B" w:rsidRDefault="00DD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BD509" w14:textId="77777777" w:rsidR="00070E52" w:rsidRPr="00070E52" w:rsidRDefault="00070E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proofErr w:type="spellStart"/>
    <w:r w:rsidRPr="00070E52">
      <w:rPr>
        <w:rFonts w:ascii="Calibri" w:eastAsia="Calibri" w:hAnsi="Calibri" w:cs="Calibri"/>
        <w:color w:val="000000"/>
        <w:sz w:val="22"/>
        <w:szCs w:val="22"/>
      </w:rPr>
      <w:t>Sp.zn</w:t>
    </w:r>
    <w:proofErr w:type="spellEnd"/>
    <w:r w:rsidRPr="00070E52">
      <w:rPr>
        <w:rFonts w:ascii="Calibri" w:eastAsia="Calibri" w:hAnsi="Calibri" w:cs="Calibri"/>
        <w:color w:val="000000"/>
        <w:sz w:val="22"/>
        <w:szCs w:val="22"/>
      </w:rPr>
      <w:t>. 11.4.3</w:t>
    </w:r>
    <w:r w:rsidRPr="00070E52">
      <w:rPr>
        <w:rFonts w:ascii="Calibri" w:eastAsia="Calibri" w:hAnsi="Calibri" w:cs="Calibri"/>
        <w:color w:val="000000"/>
        <w:sz w:val="22"/>
        <w:szCs w:val="22"/>
      </w:rPr>
      <w:tab/>
      <w:t xml:space="preserve">strana </w:t>
    </w:r>
    <w:r w:rsidRPr="00070E52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070E52">
      <w:rPr>
        <w:rFonts w:ascii="Calibri" w:eastAsia="Calibri" w:hAnsi="Calibri" w:cs="Calibri"/>
        <w:color w:val="000000"/>
        <w:sz w:val="22"/>
        <w:szCs w:val="22"/>
      </w:rPr>
      <w:instrText>PAGE</w:instrText>
    </w:r>
    <w:r w:rsidRPr="00070E52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070E52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070E52">
      <w:rPr>
        <w:rFonts w:ascii="Calibri" w:eastAsia="Calibri" w:hAnsi="Calibri" w:cs="Calibri"/>
        <w:color w:val="000000"/>
        <w:sz w:val="22"/>
        <w:szCs w:val="22"/>
      </w:rPr>
      <w:fldChar w:fldCharType="end"/>
    </w:r>
    <w:r w:rsidRPr="00070E52">
      <w:rPr>
        <w:rFonts w:ascii="Calibri" w:eastAsia="Calibri" w:hAnsi="Calibri" w:cs="Calibri"/>
        <w:color w:val="000000"/>
        <w:sz w:val="22"/>
        <w:szCs w:val="22"/>
      </w:rPr>
      <w:t xml:space="preserve"> (celkem 4)</w:t>
    </w:r>
    <w:r w:rsidRPr="00070E52">
      <w:rPr>
        <w:rFonts w:ascii="Calibri" w:eastAsia="Calibri" w:hAnsi="Calibri" w:cs="Calibri"/>
        <w:color w:val="000000"/>
        <w:sz w:val="22"/>
        <w:szCs w:val="22"/>
      </w:rP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4123D" w14:textId="77777777" w:rsidR="00DD354B" w:rsidRDefault="00DD354B">
      <w:r>
        <w:separator/>
      </w:r>
    </w:p>
  </w:footnote>
  <w:footnote w:type="continuationSeparator" w:id="0">
    <w:p w14:paraId="7F48BE61" w14:textId="77777777" w:rsidR="00DD354B" w:rsidRDefault="00DD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B0DB5" w14:textId="77777777" w:rsidR="00D10E3D" w:rsidRDefault="003853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  <w:p w14:paraId="75799E96" w14:textId="7262329D" w:rsidR="00D10E3D" w:rsidRDefault="007A28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2614F983" wp14:editId="519F6427">
          <wp:extent cx="1743710" cy="469265"/>
          <wp:effectExtent l="0" t="0" r="8890" b="698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7A28B6">
      <w:rPr>
        <w:rFonts w:ascii="Calibri" w:eastAsia="Calibri" w:hAnsi="Calibri" w:cs="Calibri"/>
        <w:color w:val="000000"/>
        <w:sz w:val="22"/>
        <w:szCs w:val="22"/>
      </w:rPr>
      <w:t>Příloha č. 15</w:t>
    </w:r>
  </w:p>
  <w:p w14:paraId="55C5C56B" w14:textId="77777777" w:rsidR="00D10E3D" w:rsidRDefault="00D10E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  <w:p w14:paraId="1F338D7D" w14:textId="77777777" w:rsidR="00D10E3D" w:rsidRDefault="00D10E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73DC"/>
    <w:multiLevelType w:val="multilevel"/>
    <w:tmpl w:val="16A4D636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E683A7D"/>
    <w:multiLevelType w:val="multilevel"/>
    <w:tmpl w:val="100A9D56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 w15:restartNumberingAfterBreak="0">
    <w:nsid w:val="2B366D5A"/>
    <w:multiLevelType w:val="multilevel"/>
    <w:tmpl w:val="DAC08E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26F0461"/>
    <w:multiLevelType w:val="multilevel"/>
    <w:tmpl w:val="38521E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46846D0A"/>
    <w:multiLevelType w:val="multilevel"/>
    <w:tmpl w:val="DD14CACE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 w15:restartNumberingAfterBreak="0">
    <w:nsid w:val="48B16392"/>
    <w:multiLevelType w:val="multilevel"/>
    <w:tmpl w:val="39F61CAA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48DB3FA1"/>
    <w:multiLevelType w:val="multilevel"/>
    <w:tmpl w:val="ADEA8E6E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7" w15:restartNumberingAfterBreak="0">
    <w:nsid w:val="5FA03A82"/>
    <w:multiLevelType w:val="multilevel"/>
    <w:tmpl w:val="959CEA8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8" w15:restartNumberingAfterBreak="0">
    <w:nsid w:val="72FD1470"/>
    <w:multiLevelType w:val="multilevel"/>
    <w:tmpl w:val="911680AC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3D"/>
    <w:rsid w:val="00070E52"/>
    <w:rsid w:val="001B7003"/>
    <w:rsid w:val="00293ADF"/>
    <w:rsid w:val="00336AA1"/>
    <w:rsid w:val="003853F9"/>
    <w:rsid w:val="00410B59"/>
    <w:rsid w:val="005919C9"/>
    <w:rsid w:val="007A28B6"/>
    <w:rsid w:val="00A108B1"/>
    <w:rsid w:val="00AC1FE4"/>
    <w:rsid w:val="00D10E3D"/>
    <w:rsid w:val="00D601C4"/>
    <w:rsid w:val="00DD354B"/>
    <w:rsid w:val="00EA2061"/>
    <w:rsid w:val="00F80F70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04A07"/>
  <w15:docId w15:val="{6290BCDE-DEA6-4579-B6FB-377C7919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3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3F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20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061"/>
  </w:style>
  <w:style w:type="paragraph" w:styleId="Zpat">
    <w:name w:val="footer"/>
    <w:basedOn w:val="Normln"/>
    <w:link w:val="ZpatChar"/>
    <w:uiPriority w:val="99"/>
    <w:unhideWhenUsed/>
    <w:rsid w:val="00EA20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061"/>
  </w:style>
  <w:style w:type="character" w:styleId="Hypertextovodkaz">
    <w:name w:val="Hyperlink"/>
    <w:basedOn w:val="Standardnpsmoodstavce"/>
    <w:uiPriority w:val="99"/>
    <w:unhideWhenUsed/>
    <w:rsid w:val="00FA21D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tinany@np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allto:400004-6003901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yz@obec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1401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Kopačková Slávka</dc:creator>
  <cp:lastModifiedBy>NPÚ</cp:lastModifiedBy>
  <cp:revision>2</cp:revision>
  <dcterms:created xsi:type="dcterms:W3CDTF">2024-09-23T06:54:00Z</dcterms:created>
  <dcterms:modified xsi:type="dcterms:W3CDTF">2024-09-23T06:54:00Z</dcterms:modified>
</cp:coreProperties>
</file>